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4"/>
          <w:szCs w:val="44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2B2B2B"/>
          <w:spacing w:val="0"/>
          <w:sz w:val="44"/>
          <w:szCs w:val="44"/>
          <w:shd w:val="clear" w:fill="FFFFFF"/>
        </w:rPr>
        <w:t>关于开展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2B2B2B"/>
          <w:spacing w:val="0"/>
          <w:sz w:val="44"/>
          <w:szCs w:val="44"/>
          <w:shd w:val="clear" w:fill="FFFFFF"/>
        </w:rPr>
        <w:t>乌鲁木齐经济技术开发区（乌鲁木齐市头屯河区）202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2B2B2B"/>
          <w:spacing w:val="0"/>
          <w:sz w:val="44"/>
          <w:szCs w:val="44"/>
          <w:shd w:val="clear" w:fill="FFFFFF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2B2B2B"/>
          <w:spacing w:val="0"/>
          <w:sz w:val="44"/>
          <w:szCs w:val="44"/>
          <w:shd w:val="clear" w:fill="FFFFFF"/>
        </w:rPr>
        <w:t>年会计监督检查工作的公示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各预算单位：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45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根据《中华人民共和国会计法》《中华人民共和国预算法》等法律法规和</w:t>
      </w:r>
      <w:r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自治区财政厅《关于开展202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年度会计监督检查工作的通知 》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要求，为推动政府会计制度有效贯彻落实，切实提高全区预算单位会计信息质量，区财政局结合实际，确定对</w:t>
      </w:r>
      <w:r>
        <w:rPr>
          <w:rFonts w:hint="eastAsia" w:eastAsia="方正仿宋_GBK" w:cs="Times New Roman"/>
          <w:color w:val="000000"/>
          <w:kern w:val="0"/>
          <w:sz w:val="32"/>
          <w:lang w:val="en-US" w:eastAsia="zh-CN"/>
        </w:rPr>
        <w:t>乌鲁木齐市第122小学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开展2023年度会计监督检查。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9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（联系人：李玲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      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联系电话：3766066）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9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righ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乌鲁木齐经济技术开发区（乌鲁木齐市头屯河区）财政局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05"/>
        <w:jc w:val="righ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2023年5月25日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587A31"/>
    <w:rsid w:val="00C30B86"/>
    <w:rsid w:val="51262A2B"/>
    <w:rsid w:val="62587A31"/>
    <w:rsid w:val="6826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2022-12-29T03:40:00Z</dcterms:created>
  <dc:creator>李玲</dc:creator>
  <cp:lastModifiedBy>ll</cp:lastModifiedBy>
  <dcterms:modified xsi:type="dcterms:W3CDTF">2023-11-30T10:43:01Z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